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3A" w:rsidRPr="00DA403A" w:rsidRDefault="00DA403A" w:rsidP="00DA403A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  <w:lang w:val="uk-UA"/>
        </w:rPr>
      </w:pPr>
      <w:r w:rsidRPr="00DA403A">
        <w:rPr>
          <w:rFonts w:ascii="Times New Roman" w:hAnsi="Times New Roman" w:cs="Times New Roman"/>
          <w:b/>
          <w:color w:val="7030A0"/>
          <w:sz w:val="48"/>
          <w:szCs w:val="48"/>
          <w:lang w:val="uk-UA"/>
        </w:rPr>
        <w:t>Консультація</w:t>
      </w:r>
      <w:r w:rsidRPr="00DA403A">
        <w:rPr>
          <w:rFonts w:ascii="Times New Roman" w:hAnsi="Times New Roman" w:cs="Times New Roman"/>
          <w:b/>
          <w:color w:val="7030A0"/>
          <w:sz w:val="48"/>
          <w:szCs w:val="48"/>
          <w:lang w:val="uk-UA"/>
        </w:rPr>
        <w:t xml:space="preserve"> </w:t>
      </w:r>
      <w:r w:rsidRPr="00DA403A">
        <w:rPr>
          <w:rFonts w:ascii="Times New Roman" w:hAnsi="Times New Roman" w:cs="Times New Roman"/>
          <w:b/>
          <w:color w:val="7030A0"/>
          <w:sz w:val="48"/>
          <w:szCs w:val="48"/>
          <w:lang w:val="uk-UA"/>
        </w:rPr>
        <w:t>.</w:t>
      </w:r>
    </w:p>
    <w:p w:rsidR="00DA403A" w:rsidRDefault="00DA403A" w:rsidP="00DA403A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lang w:val="uk-UA"/>
        </w:rPr>
      </w:pPr>
      <w:r w:rsidRPr="00DA403A">
        <w:rPr>
          <w:rFonts w:ascii="Times New Roman" w:hAnsi="Times New Roman" w:cs="Times New Roman"/>
          <w:b/>
          <w:color w:val="7030A0"/>
          <w:sz w:val="48"/>
          <w:szCs w:val="48"/>
          <w:lang w:val="uk-UA"/>
        </w:rPr>
        <w:t>«</w:t>
      </w:r>
      <w:r w:rsidRPr="00DA403A">
        <w:rPr>
          <w:rFonts w:ascii="Times New Roman" w:hAnsi="Times New Roman" w:cs="Times New Roman"/>
          <w:b/>
          <w:bCs/>
          <w:color w:val="7030A0"/>
          <w:sz w:val="48"/>
          <w:szCs w:val="48"/>
          <w:lang w:val="uk-UA"/>
        </w:rPr>
        <w:t>Навчання музиці»</w:t>
      </w:r>
    </w:p>
    <w:p w:rsidR="00DA403A" w:rsidRDefault="00DA403A" w:rsidP="00DA403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:rsidR="00DA403A" w:rsidRDefault="00DA403A" w:rsidP="00DA403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95636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384" cy="232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03A" w:rsidRPr="00542546" w:rsidRDefault="00DA403A" w:rsidP="00DA403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403A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BB4">
        <w:rPr>
          <w:rFonts w:ascii="Times New Roman" w:hAnsi="Times New Roman" w:cs="Times New Roman"/>
          <w:sz w:val="28"/>
          <w:szCs w:val="28"/>
          <w:lang w:val="uk-UA"/>
        </w:rPr>
        <w:t>    Часто доводиться чути від батьків: " А чи є у моєї дитини слух?" "У моєї дитини є музичні здібності, і чи можна їй займатися музикою?" Навчання музиці важливо для кожної дитини, але намагатися "виростити" професійного музиканта з кожної дитини неможливо і не потрібно. А побачити чи є у дитини музичні здібності можна лише в процесі навчання, більш того, саме в процесі навчання відбувається і розвиток музичних здібностей. Заняття музикою необхідні кожній дитині, вони допомагають її загальному розвитку, допомагають розвинути відчуття прекрасного. Навчання музиці покращують характер дітей і благотворно впливають на їх психологічний стан.</w:t>
      </w:r>
    </w:p>
    <w:p w:rsidR="00DA403A" w:rsidRPr="00BB5BB4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03A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BB4">
        <w:rPr>
          <w:rFonts w:ascii="Times New Roman" w:hAnsi="Times New Roman" w:cs="Times New Roman"/>
          <w:sz w:val="28"/>
          <w:szCs w:val="28"/>
          <w:lang w:val="uk-UA"/>
        </w:rPr>
        <w:t>   Кожна дитина - це яскрава індивідуальність, це унікальний мир, єдине у своєму роді поєднання особливостей особи, характеру, темпераменту. Нескінченна різноманітність людських типів - це безцінний дар, яким обдарувала нас природа. Маленька дитина - це особа, вже здатна на оригінальне мислення, на вираз власного "Я", на прояву волі. Щоб розвинути і зберегти в дитині особу, здатну на яскраве самовираження, педагог повинен знаходити до кожної дитини особливий підхід.</w:t>
      </w:r>
    </w:p>
    <w:p w:rsidR="00DA403A" w:rsidRPr="00BB5BB4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03A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BB4">
        <w:rPr>
          <w:rFonts w:ascii="Times New Roman" w:hAnsi="Times New Roman" w:cs="Times New Roman"/>
          <w:sz w:val="28"/>
          <w:szCs w:val="28"/>
          <w:lang w:val="uk-UA"/>
        </w:rPr>
        <w:t xml:space="preserve">    Прийнято вважати, що навчання дітей музиці слідує починати з 5-6 років. Але існує і інша думка: музичне виховання слід починати з внутрішньоутробного періоду. Перш ніж почати вчитися на якому б то ні було інструменті, той, хто навчається - будь то дитина або дорослий - повинен вже духовно володіти якоюсь музикою: так би мовити, берегти її у своєму розумі, носити в своїй душі і чути своїм слухом. Весь секрет таланту і генія полягає в тому, що в його мозку вже живе повним життям музика раніше, ніж він вперше торкнеться до клавіш або проведе смичком по струні; от чому немовля Моцарт "відразу" заграв на фортепіано і на скрипці. Батькам, охочим виховати всесторонньо розвинуту дитину у тому числі і в музичному плані, необхідно </w:t>
      </w:r>
      <w:r w:rsidRPr="00BB5BB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починати його виховання ще з внутрішньоутробного періоду. Тобто слухати музику (бажано спокійну і мелодійну), відвідувати музеї і театри. За спостереженнями вчених, у мам, що займаються в період вагітності мистецтвом, часто народжуються діти з добрими здібностями в різних сферах мистецтва. Бажано співати мамам своїй дитині колисанки перед сном, і дуже важливо співати їх не фальшиво, оскільки саме цим можна порушити у дитини музичний слух назавжди.</w:t>
      </w:r>
    </w:p>
    <w:p w:rsidR="00DA403A" w:rsidRPr="00BB5BB4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03A" w:rsidRPr="00BB5BB4" w:rsidRDefault="00DA403A" w:rsidP="00DA40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BB4">
        <w:rPr>
          <w:rFonts w:ascii="Times New Roman" w:hAnsi="Times New Roman" w:cs="Times New Roman"/>
          <w:sz w:val="28"/>
          <w:szCs w:val="28"/>
          <w:lang w:val="uk-UA"/>
        </w:rPr>
        <w:t>    Все вищесказане - лише підготовчий, пасивний етап навчання музиці. Але, маючи такий внутрішній музично-слуховий багаж, дитині набагато легше буде навчатися музиці надалі.</w:t>
      </w:r>
    </w:p>
    <w:p w:rsidR="005D19DC" w:rsidRDefault="00DA403A" w:rsidP="00DA403A">
      <w:pPr>
        <w:jc w:val="both"/>
      </w:pPr>
    </w:p>
    <w:p w:rsidR="00DA403A" w:rsidRPr="00DA403A" w:rsidRDefault="00DA403A" w:rsidP="00DA403A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A403A" w:rsidRDefault="00DA403A" w:rsidP="00DA403A">
      <w:pPr>
        <w:jc w:val="both"/>
      </w:pPr>
    </w:p>
    <w:p w:rsidR="00DA403A" w:rsidRDefault="00DA403A" w:rsidP="00DA403A">
      <w:pPr>
        <w:jc w:val="both"/>
      </w:pPr>
      <w:r>
        <w:rPr>
          <w:noProof/>
          <w:lang w:val="uk-UA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867275" cy="2459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001ocl-bd10-378x1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905" cy="247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03A" w:rsidSect="00DA403A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B2"/>
    <w:rsid w:val="002243B2"/>
    <w:rsid w:val="009608A8"/>
    <w:rsid w:val="00B00AF6"/>
    <w:rsid w:val="00D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23AB"/>
  <w15:chartTrackingRefBased/>
  <w15:docId w15:val="{454255AD-62B1-457C-BFA8-DCDF99FC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2023-08-29T06:08:00Z</dcterms:created>
  <dcterms:modified xsi:type="dcterms:W3CDTF">2023-08-29T06:13:00Z</dcterms:modified>
</cp:coreProperties>
</file>